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B7A" w:rsidRDefault="00C434F5" w:rsidP="00C434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ОТЧЁТ </w:t>
      </w:r>
    </w:p>
    <w:p w:rsidR="00C434F5" w:rsidRDefault="00C434F5" w:rsidP="00C434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работе по наставничеству над молодыми специалистами за первое полугодие 2024-2025 учебного года</w:t>
      </w:r>
    </w:p>
    <w:p w:rsidR="00C434F5" w:rsidRDefault="00C434F5" w:rsidP="00C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Цели наставничества </w:t>
      </w:r>
    </w:p>
    <w:p w:rsidR="00C434F5" w:rsidRPr="00C434F5" w:rsidRDefault="00C434F5" w:rsidP="00C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434F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адаптация подопечных к работе в гимназии на основе единой системы передачи опыта и воспитания, повышение квалификации педагогов, обеспечение оптимального использования времени и ресурсов для скорейшего достижения подопечными необходимых результатов, снижение текучести кадров и мотивирования новых работников к достижению целей гимназии.</w:t>
      </w:r>
    </w:p>
    <w:p w:rsidR="00C434F5" w:rsidRPr="00C434F5" w:rsidRDefault="00C434F5" w:rsidP="00C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4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задачами наставничества являются:</w:t>
      </w:r>
    </w:p>
    <w:p w:rsidR="00C434F5" w:rsidRPr="00C434F5" w:rsidRDefault="00C434F5" w:rsidP="00C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4F5">
        <w:rPr>
          <w:rFonts w:ascii="Times New Roman" w:eastAsia="Times New Roman" w:hAnsi="Times New Roman" w:cs="Times New Roman"/>
          <w:sz w:val="28"/>
          <w:szCs w:val="28"/>
          <w:lang w:eastAsia="ru-RU"/>
        </w:rPr>
        <w:t>− оказание помощи подопечному в освоении необходимых компетенций за счет ознакомления с современными методами и приемами работы, передачи наставником личного опыта;</w:t>
      </w:r>
    </w:p>
    <w:p w:rsidR="00C434F5" w:rsidRPr="00C434F5" w:rsidRDefault="00C434F5" w:rsidP="00C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4F5">
        <w:rPr>
          <w:rFonts w:ascii="Times New Roman" w:eastAsia="Times New Roman" w:hAnsi="Times New Roman" w:cs="Times New Roman"/>
          <w:sz w:val="28"/>
          <w:szCs w:val="28"/>
          <w:lang w:eastAsia="ru-RU"/>
        </w:rPr>
        <w:t>− обучение подопечного в минимальные сроки необходимому профессиональному мастерству, соблюдению требований нормативных документов, в том числе по охране труда;</w:t>
      </w:r>
    </w:p>
    <w:p w:rsidR="00C434F5" w:rsidRPr="00C434F5" w:rsidRDefault="00C434F5" w:rsidP="00C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4F5">
        <w:rPr>
          <w:rFonts w:ascii="Times New Roman" w:eastAsia="Times New Roman" w:hAnsi="Times New Roman" w:cs="Times New Roman"/>
          <w:sz w:val="28"/>
          <w:szCs w:val="28"/>
          <w:lang w:eastAsia="ru-RU"/>
        </w:rPr>
        <w:t>− содействие достижению подопечным высокого качества труда;</w:t>
      </w:r>
    </w:p>
    <w:p w:rsidR="00C434F5" w:rsidRPr="00C434F5" w:rsidRDefault="00C434F5" w:rsidP="00C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4F5">
        <w:rPr>
          <w:rFonts w:ascii="Times New Roman" w:eastAsia="Times New Roman" w:hAnsi="Times New Roman" w:cs="Times New Roman"/>
          <w:sz w:val="28"/>
          <w:szCs w:val="28"/>
          <w:lang w:eastAsia="ru-RU"/>
        </w:rPr>
        <w:t>− вхождение подопечного в трудовой коллектив, освоение им корпоративной культуры;</w:t>
      </w:r>
    </w:p>
    <w:p w:rsidR="00C434F5" w:rsidRDefault="00C434F5" w:rsidP="00C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4F5">
        <w:rPr>
          <w:rFonts w:ascii="Times New Roman" w:eastAsia="Times New Roman" w:hAnsi="Times New Roman" w:cs="Times New Roman"/>
          <w:sz w:val="28"/>
          <w:szCs w:val="28"/>
          <w:lang w:eastAsia="ru-RU"/>
        </w:rPr>
        <w:t>− воспитание у подопечного чувства личной ответственности за результаты своей деятельности.</w:t>
      </w:r>
    </w:p>
    <w:p w:rsidR="00C434F5" w:rsidRDefault="00C434F5" w:rsidP="00C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Мероприятия, проведенные в первом полугодии 2024-2025 учебного года:</w:t>
      </w:r>
    </w:p>
    <w:p w:rsidR="00C434F5" w:rsidRDefault="00C434F5" w:rsidP="00C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подобраны наставники;</w:t>
      </w:r>
    </w:p>
    <w:p w:rsidR="00C434F5" w:rsidRDefault="00C434F5" w:rsidP="00C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разработаны стратегии работы с каждым и з молодых специалистов;</w:t>
      </w:r>
    </w:p>
    <w:p w:rsidR="00C434F5" w:rsidRDefault="00C434F5" w:rsidP="00C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издан приказ о закреплении наставников за молодыми специалистами;</w:t>
      </w:r>
    </w:p>
    <w:p w:rsidR="00C434F5" w:rsidRDefault="00C434F5" w:rsidP="00C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разработаны и утверждены программы наставничества;</w:t>
      </w:r>
    </w:p>
    <w:p w:rsidR="00C434F5" w:rsidRDefault="00C434F5" w:rsidP="00C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материалы размещены на сайте гимназии;</w:t>
      </w:r>
    </w:p>
    <w:p w:rsidR="00C434F5" w:rsidRDefault="00C434F5" w:rsidP="00C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 мероприятия, запланированные каждым из наставников в первом полугодии, выполнены;</w:t>
      </w:r>
    </w:p>
    <w:p w:rsidR="00C434F5" w:rsidRPr="00C434F5" w:rsidRDefault="00C434F5" w:rsidP="00C43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подготовлены отчеты наставников о проведенной работе.</w:t>
      </w:r>
      <w:bookmarkStart w:id="0" w:name="_GoBack"/>
      <w:bookmarkEnd w:id="0"/>
    </w:p>
    <w:sectPr w:rsidR="00C434F5" w:rsidRPr="00C43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4F5"/>
    <w:rsid w:val="00333543"/>
    <w:rsid w:val="00336C05"/>
    <w:rsid w:val="00C4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Юрьевна</dc:creator>
  <cp:lastModifiedBy>Марина Юрьевна</cp:lastModifiedBy>
  <cp:revision>1</cp:revision>
  <dcterms:created xsi:type="dcterms:W3CDTF">2025-01-17T10:07:00Z</dcterms:created>
  <dcterms:modified xsi:type="dcterms:W3CDTF">2025-01-17T10:14:00Z</dcterms:modified>
</cp:coreProperties>
</file>